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Released Items</w:t>
      </w:r>
    </w:p>
    <w:p w:rsidR="007474DD" w:rsidRDefault="007474DD" w:rsidP="007474DD">
      <w:pPr>
        <w:pStyle w:val="NoSpacing"/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>Published February 2020</w:t>
      </w:r>
    </w:p>
    <w:p w:rsidR="009E632A" w:rsidRPr="009E632A" w:rsidRDefault="009E632A" w:rsidP="007474DD">
      <w:pPr>
        <w:pStyle w:val="NoSpacing"/>
        <w:jc w:val="center"/>
        <w:rPr>
          <w:b/>
          <w:sz w:val="36"/>
          <w:szCs w:val="36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Grade </w:t>
      </w:r>
      <w:r w:rsidR="00EB0305">
        <w:rPr>
          <w:sz w:val="44"/>
          <w:szCs w:val="44"/>
        </w:rPr>
        <w:t>8</w:t>
      </w:r>
      <w:r>
        <w:rPr>
          <w:sz w:val="44"/>
          <w:szCs w:val="44"/>
        </w:rPr>
        <w:t xml:space="preserve"> Reading</w:t>
      </w:r>
    </w:p>
    <w:p w:rsidR="009E632A" w:rsidRDefault="009E632A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North Carolina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End-of-Grade 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  <w:r>
        <w:rPr>
          <w:sz w:val="44"/>
          <w:szCs w:val="44"/>
        </w:rPr>
        <w:t>Assessment</w:t>
      </w: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pStyle w:val="NoSpacing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In 1 Volume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Braille pages t1-t</w:t>
      </w:r>
      <w:r w:rsidR="002016EB">
        <w:rPr>
          <w:sz w:val="44"/>
          <w:szCs w:val="44"/>
        </w:rPr>
        <w:t>4</w:t>
      </w:r>
      <w:r w:rsidRPr="00F5456B">
        <w:rPr>
          <w:sz w:val="44"/>
          <w:szCs w:val="44"/>
        </w:rPr>
        <w:t xml:space="preserve"> and 1-</w:t>
      </w:r>
      <w:r w:rsidR="00942E28">
        <w:rPr>
          <w:sz w:val="44"/>
          <w:szCs w:val="44"/>
        </w:rPr>
        <w:t>5</w:t>
      </w:r>
      <w:r w:rsidR="008F18ED">
        <w:rPr>
          <w:sz w:val="44"/>
          <w:szCs w:val="44"/>
        </w:rPr>
        <w:t>1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Print pages 1-</w:t>
      </w:r>
      <w:r w:rsidR="00746FA8">
        <w:rPr>
          <w:sz w:val="44"/>
          <w:szCs w:val="44"/>
        </w:rPr>
        <w:t>a</w:t>
      </w:r>
      <w:r>
        <w:rPr>
          <w:sz w:val="44"/>
          <w:szCs w:val="44"/>
        </w:rPr>
        <w:t>2</w:t>
      </w:r>
      <w:r w:rsidR="00917CF8">
        <w:rPr>
          <w:sz w:val="44"/>
          <w:szCs w:val="44"/>
        </w:rPr>
        <w:t>6</w:t>
      </w:r>
      <w:r w:rsidRPr="00F5456B">
        <w:rPr>
          <w:sz w:val="44"/>
          <w:szCs w:val="44"/>
        </w:rPr>
        <w:t xml:space="preserve"> including</w:t>
      </w:r>
    </w:p>
    <w:p w:rsidR="007474DD" w:rsidRPr="00F5456B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F5456B">
        <w:rPr>
          <w:sz w:val="44"/>
          <w:szCs w:val="44"/>
        </w:rPr>
        <w:t>Acknowledgments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Copyright © 2020 by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the North Carolina Department of Public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Instruction. All rights reserved.</w:t>
      </w:r>
    </w:p>
    <w:p w:rsidR="007474DD" w:rsidRPr="007474DD" w:rsidRDefault="007474DD" w:rsidP="007474DD">
      <w:pPr>
        <w:pStyle w:val="NoSpacing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Any further reproduction or distribution other</w:t>
      </w:r>
    </w:p>
    <w:p w:rsidR="007474DD" w:rsidRP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  <w:r w:rsidRPr="007474DD">
        <w:rPr>
          <w:sz w:val="44"/>
          <w:szCs w:val="44"/>
        </w:rPr>
        <w:t>than in an accessible format is an infringement.</w:t>
      </w:r>
    </w:p>
    <w:p w:rsidR="007474DD" w:rsidRDefault="007474DD" w:rsidP="007474DD">
      <w:pPr>
        <w:spacing w:after="0" w:line="240" w:lineRule="auto"/>
        <w:jc w:val="center"/>
        <w:rPr>
          <w:sz w:val="44"/>
          <w:szCs w:val="44"/>
        </w:rPr>
      </w:pPr>
    </w:p>
    <w:p w:rsidR="008F18ED" w:rsidRDefault="008F18ED" w:rsidP="007474DD">
      <w:pPr>
        <w:spacing w:after="0" w:line="240" w:lineRule="auto"/>
        <w:jc w:val="center"/>
        <w:rPr>
          <w:sz w:val="44"/>
          <w:szCs w:val="44"/>
        </w:rPr>
      </w:pPr>
    </w:p>
    <w:p w:rsidR="007474DD" w:rsidRPr="008C2888" w:rsidRDefault="007474DD" w:rsidP="007474DD">
      <w:pPr>
        <w:pStyle w:val="NoSpacing"/>
        <w:jc w:val="center"/>
        <w:rPr>
          <w:sz w:val="44"/>
          <w:szCs w:val="44"/>
        </w:rPr>
      </w:pPr>
      <w:r w:rsidRPr="008C2888">
        <w:rPr>
          <w:sz w:val="44"/>
          <w:szCs w:val="44"/>
        </w:rPr>
        <w:t>Transcribed 20</w:t>
      </w:r>
      <w:r>
        <w:rPr>
          <w:sz w:val="44"/>
          <w:szCs w:val="44"/>
        </w:rPr>
        <w:t>20</w:t>
      </w:r>
    </w:p>
    <w:p w:rsidR="00125BF5" w:rsidRDefault="00125BF5" w:rsidP="00125BF5">
      <w:pPr>
        <w:autoSpaceDE w:val="0"/>
        <w:autoSpaceDN w:val="0"/>
        <w:adjustRightInd w:val="0"/>
        <w:spacing w:after="0" w:line="240" w:lineRule="auto"/>
        <w:rPr>
          <w:rFonts w:eastAsiaTheme="minorHAnsi"/>
          <w:bCs/>
          <w:sz w:val="44"/>
          <w:szCs w:val="44"/>
        </w:rPr>
        <w:sectPr w:rsidR="00125BF5" w:rsidSect="008F18ED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25BF5" w:rsidRPr="00125BF5" w:rsidRDefault="00125BF5" w:rsidP="00125BF5">
      <w:pPr>
        <w:autoSpaceDE w:val="0"/>
        <w:autoSpaceDN w:val="0"/>
        <w:adjustRightInd w:val="0"/>
        <w:spacing w:after="0" w:line="240" w:lineRule="auto"/>
        <w:rPr>
          <w:rFonts w:eastAsiaTheme="minorHAnsi"/>
          <w:bCs/>
          <w:sz w:val="44"/>
          <w:szCs w:val="44"/>
        </w:rPr>
      </w:pPr>
      <w:r w:rsidRPr="00125BF5">
        <w:rPr>
          <w:rFonts w:eastAsiaTheme="minorHAnsi"/>
          <w:bCs/>
          <w:sz w:val="44"/>
          <w:szCs w:val="44"/>
        </w:rPr>
        <w:lastRenderedPageBreak/>
        <w:t>Public Schools of North Carolina</w:t>
      </w:r>
    </w:p>
    <w:p w:rsidR="00125BF5" w:rsidRPr="00125BF5" w:rsidRDefault="00125BF5" w:rsidP="00054E85">
      <w:pPr>
        <w:autoSpaceDE w:val="0"/>
        <w:autoSpaceDN w:val="0"/>
        <w:adjustRightInd w:val="0"/>
        <w:spacing w:after="0" w:line="240" w:lineRule="auto"/>
        <w:ind w:left="720" w:hanging="720"/>
        <w:rPr>
          <w:rFonts w:eastAsiaTheme="minorHAnsi"/>
          <w:sz w:val="44"/>
          <w:szCs w:val="44"/>
        </w:rPr>
      </w:pPr>
      <w:r w:rsidRPr="00125BF5">
        <w:rPr>
          <w:rFonts w:eastAsiaTheme="minorHAnsi"/>
          <w:sz w:val="44"/>
          <w:szCs w:val="44"/>
        </w:rPr>
        <w:t xml:space="preserve">Department of Public Instruction | State Board of </w:t>
      </w:r>
      <w:r w:rsidR="00054E85">
        <w:rPr>
          <w:rFonts w:eastAsiaTheme="minorHAnsi"/>
          <w:sz w:val="44"/>
          <w:szCs w:val="44"/>
        </w:rPr>
        <w:t xml:space="preserve">   </w:t>
      </w:r>
      <w:r w:rsidRPr="00125BF5">
        <w:rPr>
          <w:rFonts w:eastAsiaTheme="minorHAnsi"/>
          <w:sz w:val="44"/>
          <w:szCs w:val="44"/>
        </w:rPr>
        <w:t>Education</w:t>
      </w:r>
    </w:p>
    <w:p w:rsidR="00125BF5" w:rsidRDefault="00125BF5" w:rsidP="00054E85">
      <w:pPr>
        <w:spacing w:after="160" w:line="259" w:lineRule="auto"/>
        <w:ind w:left="720" w:hanging="720"/>
        <w:rPr>
          <w:b/>
          <w:sz w:val="56"/>
          <w:szCs w:val="56"/>
        </w:rPr>
      </w:pPr>
      <w:r w:rsidRPr="00125BF5">
        <w:rPr>
          <w:rFonts w:eastAsiaTheme="minorHAnsi"/>
          <w:sz w:val="44"/>
          <w:szCs w:val="44"/>
        </w:rPr>
        <w:t>Division of Accountability Services/North Carolina Testing Program</w:t>
      </w:r>
      <w:r>
        <w:rPr>
          <w:b/>
          <w:sz w:val="56"/>
          <w:szCs w:val="56"/>
        </w:rPr>
        <w:br w:type="page"/>
      </w:r>
    </w:p>
    <w:p w:rsidR="007D40CB" w:rsidRPr="00830FD3" w:rsidRDefault="007D40CB" w:rsidP="007D40CB">
      <w:pPr>
        <w:pStyle w:val="NoSpacing"/>
        <w:jc w:val="center"/>
        <w:rPr>
          <w:b/>
          <w:sz w:val="56"/>
          <w:szCs w:val="56"/>
        </w:rPr>
      </w:pPr>
      <w:r w:rsidRPr="00830FD3">
        <w:rPr>
          <w:b/>
          <w:sz w:val="56"/>
          <w:szCs w:val="56"/>
        </w:rPr>
        <w:lastRenderedPageBreak/>
        <w:t xml:space="preserve">SPECIAL SYMBOLS USED </w:t>
      </w:r>
    </w:p>
    <w:p w:rsidR="007D40CB" w:rsidRPr="00830FD3" w:rsidRDefault="007D40CB" w:rsidP="007D40CB">
      <w:pPr>
        <w:pStyle w:val="NoSpacing"/>
        <w:jc w:val="center"/>
        <w:rPr>
          <w:b/>
          <w:sz w:val="56"/>
          <w:szCs w:val="56"/>
        </w:rPr>
      </w:pPr>
      <w:r w:rsidRPr="00830FD3">
        <w:rPr>
          <w:b/>
          <w:sz w:val="56"/>
          <w:szCs w:val="56"/>
        </w:rPr>
        <w:t>IN THIS VOLUME</w:t>
      </w:r>
    </w:p>
    <w:p w:rsidR="007D40CB" w:rsidRDefault="007D40CB" w:rsidP="007D40CB">
      <w:pPr>
        <w:pStyle w:val="NoSpacing"/>
        <w:rPr>
          <w:sz w:val="32"/>
          <w:szCs w:val="32"/>
        </w:rPr>
      </w:pPr>
    </w:p>
    <w:p w:rsidR="007D40CB" w:rsidRDefault="007D40CB" w:rsidP="007D40CB">
      <w:pPr>
        <w:pStyle w:val="NoSpacing"/>
        <w:rPr>
          <w:sz w:val="32"/>
          <w:szCs w:val="32"/>
        </w:rPr>
      </w:pPr>
    </w:p>
    <w:p w:rsidR="007D40CB" w:rsidRPr="009E632A" w:rsidRDefault="007D40CB" w:rsidP="007D40CB">
      <w:pPr>
        <w:pStyle w:val="NoSpacing"/>
        <w:rPr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 xml:space="preserve">⡨=  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Dot locator for “mention”</w:t>
      </w:r>
    </w:p>
    <w:p w:rsidR="007D40CB" w:rsidRPr="009E632A" w:rsidRDefault="007D40CB" w:rsidP="007D40CB">
      <w:pPr>
        <w:pStyle w:val="NoSpacing"/>
        <w:rPr>
          <w:rFonts w:ascii="SimBraille" w:hAnsi="SimBraille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 xml:space="preserve">⡨=G 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Bottom box line</w:t>
      </w:r>
    </w:p>
    <w:p w:rsidR="007D40CB" w:rsidRPr="009E632A" w:rsidRDefault="007D40CB" w:rsidP="007D40CB">
      <w:pPr>
        <w:pStyle w:val="NoSpacing"/>
        <w:rPr>
          <w:rFonts w:ascii="SimBraille" w:hAnsi="SimBraille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 xml:space="preserve">⡨=⠶ 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Top box line</w:t>
      </w:r>
    </w:p>
    <w:p w:rsidR="00E778F8" w:rsidRPr="001435F1" w:rsidRDefault="00E778F8" w:rsidP="00E778F8">
      <w:pPr>
        <w:pStyle w:val="NoSpacing"/>
        <w:rPr>
          <w:sz w:val="36"/>
          <w:szCs w:val="36"/>
        </w:rPr>
      </w:pPr>
      <w:proofErr w:type="gramStart"/>
      <w:r w:rsidRPr="001435F1">
        <w:rPr>
          <w:rFonts w:ascii="SimBraille" w:hAnsi="SimBraille"/>
          <w:sz w:val="36"/>
          <w:szCs w:val="36"/>
        </w:rPr>
        <w:t>.=</w:t>
      </w:r>
      <w:proofErr w:type="gramEnd"/>
      <w:r w:rsidRPr="001435F1">
        <w:rPr>
          <w:rFonts w:ascii="SimBraille" w:hAnsi="SimBraille"/>
          <w:sz w:val="36"/>
          <w:szCs w:val="36"/>
        </w:rPr>
        <w:t xml:space="preserve">@.&lt; </w:t>
      </w:r>
      <w:r w:rsidRPr="001435F1">
        <w:rPr>
          <w:sz w:val="36"/>
          <w:szCs w:val="36"/>
        </w:rPr>
        <w:t>Opening transcriber’s note indicator</w:t>
      </w:r>
    </w:p>
    <w:p w:rsidR="00E778F8" w:rsidRPr="001435F1" w:rsidRDefault="00E778F8" w:rsidP="00E778F8">
      <w:pPr>
        <w:pStyle w:val="NoSpacing"/>
        <w:rPr>
          <w:sz w:val="36"/>
          <w:szCs w:val="36"/>
        </w:rPr>
      </w:pPr>
      <w:proofErr w:type="gramStart"/>
      <w:r w:rsidRPr="001435F1">
        <w:rPr>
          <w:rFonts w:ascii="SimBraille" w:hAnsi="SimBraille"/>
          <w:sz w:val="36"/>
          <w:szCs w:val="36"/>
        </w:rPr>
        <w:t>.=</w:t>
      </w:r>
      <w:proofErr w:type="gramEnd"/>
      <w:r w:rsidRPr="001435F1">
        <w:rPr>
          <w:rFonts w:ascii="SimBraille" w:hAnsi="SimBraille"/>
          <w:sz w:val="36"/>
          <w:szCs w:val="36"/>
        </w:rPr>
        <w:t xml:space="preserve">@.&gt; </w:t>
      </w:r>
      <w:r w:rsidRPr="001435F1">
        <w:rPr>
          <w:sz w:val="36"/>
          <w:szCs w:val="36"/>
        </w:rPr>
        <w:t>Closing transcriber’s note indicator</w:t>
      </w:r>
    </w:p>
    <w:p w:rsidR="007D40CB" w:rsidRPr="009E632A" w:rsidRDefault="007D40CB" w:rsidP="007D40CB">
      <w:pPr>
        <w:pStyle w:val="NoSpacing"/>
        <w:rPr>
          <w:rFonts w:ascii="SimBraille" w:hAnsi="SimBraille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⡨=^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c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Copyright</w:t>
      </w:r>
      <w:proofErr w:type="gramEnd"/>
      <w:r w:rsidRPr="009E632A">
        <w:rPr>
          <w:sz w:val="36"/>
          <w:szCs w:val="36"/>
        </w:rPr>
        <w:t xml:space="preserve"> symbol</w:t>
      </w:r>
    </w:p>
    <w:p w:rsidR="007D40CB" w:rsidRPr="009E632A" w:rsidRDefault="007D40CB" w:rsidP="007D40CB">
      <w:pPr>
        <w:pStyle w:val="NoSpacing"/>
        <w:rPr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⡨=^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1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Bold</w:t>
      </w:r>
      <w:proofErr w:type="gramEnd"/>
      <w:r w:rsidRPr="009E632A">
        <w:rPr>
          <w:sz w:val="36"/>
          <w:szCs w:val="36"/>
        </w:rPr>
        <w:t xml:space="preserve"> word indicator</w:t>
      </w:r>
    </w:p>
    <w:p w:rsidR="002B1F08" w:rsidRPr="009E632A" w:rsidRDefault="002B1F08" w:rsidP="007D40CB">
      <w:pPr>
        <w:pStyle w:val="NoSpacing"/>
        <w:rPr>
          <w:rFonts w:ascii="SimBraille" w:hAnsi="SimBraille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⡨=^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3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Umlaut</w:t>
      </w:r>
      <w:proofErr w:type="gramEnd"/>
      <w:r w:rsidRPr="009E632A">
        <w:rPr>
          <w:sz w:val="36"/>
          <w:szCs w:val="36"/>
        </w:rPr>
        <w:t xml:space="preserve"> above following letter</w:t>
      </w:r>
    </w:p>
    <w:p w:rsidR="007D40CB" w:rsidRPr="009E632A" w:rsidRDefault="007D40CB" w:rsidP="007D40CB">
      <w:pPr>
        <w:pStyle w:val="NoSpacing"/>
        <w:rPr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⡨=_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\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Vertical</w:t>
      </w:r>
      <w:proofErr w:type="gramEnd"/>
      <w:r w:rsidRPr="009E632A">
        <w:rPr>
          <w:sz w:val="36"/>
          <w:szCs w:val="36"/>
        </w:rPr>
        <w:t xml:space="preserve"> line</w:t>
      </w:r>
    </w:p>
    <w:p w:rsidR="007D40CB" w:rsidRPr="009E632A" w:rsidRDefault="007D40CB" w:rsidP="007D40CB">
      <w:pPr>
        <w:pStyle w:val="NoSpacing"/>
        <w:rPr>
          <w:rFonts w:ascii="SimBraille Français" w:hAnsi="SimBraille Français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⡨=⡨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1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Italic</w:t>
      </w:r>
      <w:proofErr w:type="gramEnd"/>
      <w:r w:rsidRPr="009E632A">
        <w:rPr>
          <w:sz w:val="36"/>
          <w:szCs w:val="36"/>
        </w:rPr>
        <w:t xml:space="preserve"> word indicator</w:t>
      </w:r>
    </w:p>
    <w:p w:rsidR="007D40CB" w:rsidRPr="009E632A" w:rsidRDefault="007D40CB" w:rsidP="007D40CB">
      <w:pPr>
        <w:pStyle w:val="NoSpacing"/>
        <w:rPr>
          <w:rFonts w:ascii="SimBraille Français" w:hAnsi="SimBraille Français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</w:t>
      </w:r>
      <w:proofErr w:type="gramStart"/>
      <w:r w:rsidRPr="009E632A">
        <w:rPr>
          <w:rFonts w:ascii="SimBraille" w:hAnsi="SimBraille"/>
          <w:sz w:val="36"/>
          <w:szCs w:val="36"/>
        </w:rPr>
        <w:t>=.⢶</w:t>
      </w:r>
      <w:proofErr w:type="gramEnd"/>
      <w:r w:rsidRPr="009E632A">
        <w:rPr>
          <w:rFonts w:ascii="SimBraille" w:hAnsi="SimBraille"/>
          <w:sz w:val="36"/>
          <w:szCs w:val="36"/>
        </w:rPr>
        <w:t xml:space="preserve">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Italic passage indicator</w:t>
      </w:r>
    </w:p>
    <w:p w:rsidR="007D40CB" w:rsidRPr="009E632A" w:rsidRDefault="007D40CB" w:rsidP="007D40CB">
      <w:pPr>
        <w:pStyle w:val="NoSpacing"/>
        <w:rPr>
          <w:rFonts w:ascii="SimBraille Français" w:hAnsi="SimBraille Français"/>
          <w:sz w:val="36"/>
          <w:szCs w:val="36"/>
        </w:rPr>
      </w:pPr>
      <w:r w:rsidRPr="009E632A">
        <w:rPr>
          <w:rFonts w:ascii="SimBraille" w:hAnsi="SimBraille"/>
          <w:sz w:val="36"/>
          <w:szCs w:val="36"/>
        </w:rPr>
        <w:t>⡨=⡨</w:t>
      </w:r>
      <w:proofErr w:type="gramStart"/>
      <w:r w:rsidRPr="009E632A">
        <w:rPr>
          <w:rFonts w:ascii="SimBraille" w:hAnsi="SimBraille"/>
          <w:sz w:val="36"/>
          <w:szCs w:val="36"/>
        </w:rPr>
        <w:t xml:space="preserve">⠄ </w:t>
      </w:r>
      <w:r w:rsidR="00B91C18">
        <w:rPr>
          <w:rFonts w:ascii="SimBraille" w:hAnsi="SimBraille"/>
          <w:sz w:val="36"/>
          <w:szCs w:val="36"/>
        </w:rPr>
        <w:t xml:space="preserve"> </w:t>
      </w:r>
      <w:r w:rsidRPr="009E632A">
        <w:rPr>
          <w:sz w:val="36"/>
          <w:szCs w:val="36"/>
        </w:rPr>
        <w:t>Italic</w:t>
      </w:r>
      <w:proofErr w:type="gramEnd"/>
      <w:r w:rsidRPr="009E632A">
        <w:rPr>
          <w:sz w:val="36"/>
          <w:szCs w:val="36"/>
        </w:rPr>
        <w:t xml:space="preserve"> terminator</w:t>
      </w:r>
    </w:p>
    <w:p w:rsidR="001751A4" w:rsidRDefault="001751A4">
      <w:pPr>
        <w:spacing w:after="160" w:line="259" w:lineRule="auto"/>
        <w:rPr>
          <w:sz w:val="44"/>
          <w:szCs w:val="44"/>
        </w:rPr>
      </w:pPr>
      <w:r>
        <w:rPr>
          <w:sz w:val="44"/>
          <w:szCs w:val="44"/>
        </w:rPr>
        <w:br w:type="page"/>
      </w:r>
    </w:p>
    <w:p w:rsidR="001751A4" w:rsidRPr="009E632A" w:rsidRDefault="001751A4" w:rsidP="001751A4">
      <w:pPr>
        <w:pStyle w:val="NoSpacing"/>
        <w:jc w:val="center"/>
        <w:rPr>
          <w:b/>
          <w:sz w:val="56"/>
          <w:szCs w:val="56"/>
        </w:rPr>
      </w:pPr>
      <w:r w:rsidRPr="009E632A">
        <w:rPr>
          <w:b/>
          <w:sz w:val="56"/>
          <w:szCs w:val="56"/>
        </w:rPr>
        <w:lastRenderedPageBreak/>
        <w:t>TRANSCR</w:t>
      </w:r>
      <w:bookmarkStart w:id="0" w:name="_GoBack"/>
      <w:bookmarkEnd w:id="0"/>
      <w:r w:rsidRPr="009E632A">
        <w:rPr>
          <w:b/>
          <w:sz w:val="56"/>
          <w:szCs w:val="56"/>
        </w:rPr>
        <w:t>IBER'S NOTES</w:t>
      </w:r>
    </w:p>
    <w:p w:rsidR="001751A4" w:rsidRDefault="001751A4" w:rsidP="001751A4">
      <w:pPr>
        <w:pStyle w:val="NoSpacing"/>
        <w:rPr>
          <w:sz w:val="32"/>
          <w:szCs w:val="32"/>
        </w:rPr>
      </w:pPr>
    </w:p>
    <w:p w:rsidR="001751A4" w:rsidRPr="00EF7957" w:rsidRDefault="001751A4" w:rsidP="001751A4">
      <w:pPr>
        <w:pStyle w:val="NoSpacing"/>
        <w:ind w:firstLine="720"/>
        <w:rPr>
          <w:i/>
          <w:sz w:val="44"/>
          <w:szCs w:val="44"/>
        </w:rPr>
      </w:pPr>
      <w:r w:rsidRPr="00275A44">
        <w:rPr>
          <w:sz w:val="44"/>
          <w:szCs w:val="44"/>
        </w:rPr>
        <w:t xml:space="preserve">This text has been transcribed in accordance with the rules set forth in </w:t>
      </w:r>
      <w:r w:rsidRPr="00EF7957">
        <w:rPr>
          <w:i/>
          <w:sz w:val="44"/>
          <w:szCs w:val="44"/>
        </w:rPr>
        <w:t xml:space="preserve">Braille </w:t>
      </w:r>
      <w:r>
        <w:rPr>
          <w:i/>
          <w:sz w:val="44"/>
          <w:szCs w:val="44"/>
        </w:rPr>
        <w:t>Formats</w:t>
      </w:r>
      <w:r w:rsidRPr="00EF7957">
        <w:rPr>
          <w:i/>
          <w:sz w:val="44"/>
          <w:szCs w:val="44"/>
        </w:rPr>
        <w:t>: Principles of Print-to-Braille Transcription, 2016.</w:t>
      </w:r>
    </w:p>
    <w:p w:rsidR="001751A4" w:rsidRDefault="001751A4" w:rsidP="001751A4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Circled paragraph numbers in reading selections are enclosed in parentheses.</w:t>
      </w:r>
    </w:p>
    <w:p w:rsidR="001751A4" w:rsidRPr="00B83901" w:rsidRDefault="001751A4" w:rsidP="001751A4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>All paragraphs have been indented.</w:t>
      </w:r>
    </w:p>
    <w:p w:rsidR="00E778F8" w:rsidRDefault="00E778F8" w:rsidP="00E778F8">
      <w:pPr>
        <w:pStyle w:val="NoSpacing"/>
        <w:ind w:firstLine="720"/>
        <w:rPr>
          <w:sz w:val="44"/>
          <w:szCs w:val="44"/>
        </w:rPr>
      </w:pPr>
      <w:r>
        <w:rPr>
          <w:sz w:val="44"/>
          <w:szCs w:val="44"/>
        </w:rPr>
        <w:t xml:space="preserve">On </w:t>
      </w:r>
      <w:r w:rsidRPr="00552343">
        <w:rPr>
          <w:sz w:val="44"/>
          <w:szCs w:val="44"/>
        </w:rPr>
        <w:t xml:space="preserve">Braille page </w:t>
      </w:r>
      <w:r>
        <w:rPr>
          <w:sz w:val="44"/>
          <w:szCs w:val="44"/>
        </w:rPr>
        <w:t>5</w:t>
      </w:r>
      <w:r w:rsidR="00B441F9">
        <w:rPr>
          <w:sz w:val="44"/>
          <w:szCs w:val="44"/>
        </w:rPr>
        <w:t>1</w:t>
      </w:r>
      <w:r w:rsidRPr="00552343">
        <w:rPr>
          <w:sz w:val="44"/>
          <w:szCs w:val="44"/>
        </w:rPr>
        <w:t>, transcriber’s note reads:</w:t>
      </w:r>
      <w:r>
        <w:rPr>
          <w:sz w:val="44"/>
          <w:szCs w:val="44"/>
        </w:rPr>
        <w:t xml:space="preserve"> The End</w:t>
      </w:r>
    </w:p>
    <w:p w:rsidR="007474DD" w:rsidRPr="007474DD" w:rsidRDefault="007474DD">
      <w:pPr>
        <w:rPr>
          <w:sz w:val="44"/>
          <w:szCs w:val="44"/>
        </w:rPr>
      </w:pPr>
    </w:p>
    <w:sectPr w:rsidR="007474DD" w:rsidRPr="007474DD" w:rsidSect="008F18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FA8" w:rsidRDefault="00746FA8" w:rsidP="00746FA8">
      <w:pPr>
        <w:spacing w:after="0" w:line="240" w:lineRule="auto"/>
      </w:pPr>
      <w:r>
        <w:separator/>
      </w:r>
    </w:p>
  </w:endnote>
  <w:endnote w:type="continuationSeparator" w:id="0">
    <w:p w:rsidR="00746FA8" w:rsidRDefault="00746FA8" w:rsidP="00746F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SimBraille Français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FA8" w:rsidRDefault="00746FA8" w:rsidP="00746FA8">
      <w:pPr>
        <w:spacing w:after="0" w:line="240" w:lineRule="auto"/>
      </w:pPr>
      <w:r>
        <w:separator/>
      </w:r>
    </w:p>
  </w:footnote>
  <w:footnote w:type="continuationSeparator" w:id="0">
    <w:p w:rsidR="00746FA8" w:rsidRDefault="00746FA8" w:rsidP="00746F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6FA8" w:rsidRDefault="00746F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8"/>
  <w:proofState w:spelling="clean" w:grammar="clean"/>
  <w:defaultTabStop w:val="72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4DD"/>
    <w:rsid w:val="00054E85"/>
    <w:rsid w:val="00125BF5"/>
    <w:rsid w:val="001751A4"/>
    <w:rsid w:val="002016EB"/>
    <w:rsid w:val="002B1F08"/>
    <w:rsid w:val="00746FA8"/>
    <w:rsid w:val="007474DD"/>
    <w:rsid w:val="007D40CB"/>
    <w:rsid w:val="008F18ED"/>
    <w:rsid w:val="00917CF8"/>
    <w:rsid w:val="00942E28"/>
    <w:rsid w:val="009E632A"/>
    <w:rsid w:val="00B441F9"/>
    <w:rsid w:val="00B91C18"/>
    <w:rsid w:val="00D6455A"/>
    <w:rsid w:val="00E778F8"/>
    <w:rsid w:val="00EB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85970AE"/>
  <w15:chartTrackingRefBased/>
  <w15:docId w15:val="{6FD0D00D-F8A6-4AB2-85A1-C4A53E611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4DD"/>
    <w:pPr>
      <w:spacing w:after="200" w:line="276" w:lineRule="auto"/>
    </w:pPr>
    <w:rPr>
      <w:rFonts w:ascii="Times New Roman" w:eastAsia="Calibri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74D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746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6FA8"/>
    <w:rPr>
      <w:rFonts w:ascii="Times New Roman" w:eastAsia="Calibri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6FA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6FA8"/>
    <w:rPr>
      <w:rFonts w:ascii="Times New Roman" w:eastAsia="Calibri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F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FA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654954D4667A4EB25F23F299F970CB" ma:contentTypeVersion="14" ma:contentTypeDescription="Create a new document." ma:contentTypeScope="" ma:versionID="c8056e5e8c8bc4397c51bbfd0cbfa846">
  <xsd:schema xmlns:xsd="http://www.w3.org/2001/XMLSchema" xmlns:xs="http://www.w3.org/2001/XMLSchema" xmlns:p="http://schemas.microsoft.com/office/2006/metadata/properties" xmlns:ns1="http://schemas.microsoft.com/sharepoint/v3" xmlns:ns2="548dda24-fa99-4205-9c33-4f184450e885" xmlns:ns3="10edd099-e909-4dc8-9b9c-3acf567eb4ac" targetNamespace="http://schemas.microsoft.com/office/2006/metadata/properties" ma:root="true" ma:fieldsID="6e6f193406a4ee31c8ca5751828e5c28" ns1:_="" ns2:_="" ns3:_="">
    <xsd:import namespace="http://schemas.microsoft.com/sharepoint/v3"/>
    <xsd:import namespace="548dda24-fa99-4205-9c33-4f184450e885"/>
    <xsd:import namespace="10edd099-e909-4dc8-9b9c-3acf567eb4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dda24-fa99-4205-9c33-4f184450e8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edd099-e909-4dc8-9b9c-3acf567eb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8AC9FFC-7749-4DB6-A5E9-39FBD3F80CA6}"/>
</file>

<file path=customXml/itemProps2.xml><?xml version="1.0" encoding="utf-8"?>
<ds:datastoreItem xmlns:ds="http://schemas.openxmlformats.org/officeDocument/2006/customXml" ds:itemID="{457275B6-CB8B-4B49-A1BF-7F00915623BF}"/>
</file>

<file path=customXml/itemProps3.xml><?xml version="1.0" encoding="utf-8"?>
<ds:datastoreItem xmlns:ds="http://schemas.openxmlformats.org/officeDocument/2006/customXml" ds:itemID="{F3ADE316-8DAC-48E7-9BA6-38448EB67E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Stubbs, Cynthia</dc:creator>
  <cp:keywords/>
  <dc:description/>
  <cp:lastModifiedBy>inmate28</cp:lastModifiedBy>
  <cp:revision>17</cp:revision>
  <cp:lastPrinted>2020-11-17T13:23:00Z</cp:lastPrinted>
  <dcterms:created xsi:type="dcterms:W3CDTF">2020-11-04T11:10:00Z</dcterms:created>
  <dcterms:modified xsi:type="dcterms:W3CDTF">2020-11-17T13:23:00Z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0x0101001F654954D4667A4EB25F23F299F970CB</vt:lpwstr>
  </property>
</Properties>
</file>